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7CA77"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476F3D21" w14:textId="43067753" w:rsidR="00BF64AF" w:rsidRPr="00AF2604" w:rsidRDefault="00BF64AF" w:rsidP="00BF64AF">
      <w:pPr>
        <w:pStyle w:val="Titolocopertina"/>
        <w:rPr>
          <w:rFonts w:ascii="Arial" w:hAnsi="Arial" w:cs="Arial"/>
          <w:kern w:val="32"/>
          <w:sz w:val="20"/>
          <w:szCs w:val="20"/>
        </w:rPr>
      </w:pPr>
    </w:p>
    <w:p w14:paraId="1188E53F" w14:textId="5E3CEF13" w:rsidR="00BF64AF" w:rsidRPr="00AF2604" w:rsidRDefault="003765BD" w:rsidP="00BF64AF">
      <w:pPr>
        <w:pStyle w:val="Titolocopertina"/>
        <w:rPr>
          <w:rFonts w:ascii="Arial" w:hAnsi="Arial" w:cs="Arial"/>
          <w:kern w:val="32"/>
          <w:sz w:val="20"/>
          <w:szCs w:val="20"/>
        </w:rPr>
      </w:pPr>
      <w:r>
        <w:rPr>
          <w:rFonts w:ascii="Arial" w:hAnsi="Arial" w:cs="Arial"/>
          <w:kern w:val="32"/>
          <w:sz w:val="20"/>
          <w:szCs w:val="20"/>
        </w:rPr>
        <w:t xml:space="preserve">Allegato 9 - </w:t>
      </w:r>
      <w:r w:rsidR="00BF64AF" w:rsidRPr="00AF2604">
        <w:rPr>
          <w:rFonts w:ascii="Arial" w:hAnsi="Arial" w:cs="Arial"/>
          <w:kern w:val="32"/>
          <w:sz w:val="20"/>
          <w:szCs w:val="20"/>
        </w:rPr>
        <w:t xml:space="preserve">FACSIMILE DICHIARAZIONE RILASCIATA </w:t>
      </w:r>
    </w:p>
    <w:p w14:paraId="4BCF5596"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35FFC246" w14:textId="2E5F186F" w:rsidR="00BF64AF" w:rsidRPr="00AF2604" w:rsidRDefault="00BF64AF" w:rsidP="00BF64AF">
      <w:pPr>
        <w:rPr>
          <w:rStyle w:val="BLOCKBOLD"/>
          <w:rFonts w:ascii="Arial" w:hAnsi="Arial" w:cs="Arial"/>
          <w:i/>
          <w:color w:val="0000FF"/>
        </w:rPr>
      </w:pPr>
      <w:r w:rsidRPr="00AF2604">
        <w:rPr>
          <w:rStyle w:val="BLOCKBOLD"/>
          <w:rFonts w:ascii="Arial" w:hAnsi="Arial" w:cs="Arial"/>
        </w:rPr>
        <w:t xml:space="preserve">PER </w:t>
      </w:r>
      <w:r w:rsidR="008C0D34" w:rsidRPr="008C0D34">
        <w:rPr>
          <w:rStyle w:val="BLOCKBOLD"/>
          <w:rFonts w:ascii="Arial" w:hAnsi="Arial" w:cs="Arial"/>
          <w:iCs/>
        </w:rPr>
        <w:t>Gara a procedura aperta per l’affidamento di un accordo quadro avente ad oggetto la fornitura, messa in esercizio e manutenzione di centrali telefoniche e di prodotti, e servizi connessi per le pubbliche amministrazioni – ID 2857</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4427B115" w:rsidR="00BF64AF" w:rsidRPr="00AF2604" w:rsidRDefault="00BF64AF" w:rsidP="00BF64AF">
      <w:pPr>
        <w:rPr>
          <w:rFonts w:ascii="Arial" w:hAnsi="Arial" w:cs="Arial"/>
          <w:bCs/>
          <w:szCs w:val="20"/>
        </w:rPr>
      </w:pPr>
      <w:r w:rsidRPr="00AF2604">
        <w:rPr>
          <w:rFonts w:ascii="Arial" w:hAnsi="Arial" w:cs="Arial"/>
          <w:bCs/>
          <w:szCs w:val="20"/>
        </w:rPr>
        <w:t xml:space="preserve">ai sensi dell’art.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w:t>
      </w:r>
      <w:r w:rsidRPr="00AF2604">
        <w:rPr>
          <w:rFonts w:ascii="Arial" w:hAnsi="Arial" w:cs="Arial"/>
          <w:szCs w:val="20"/>
        </w:rPr>
        <w:lastRenderedPageBreak/>
        <w:t>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 xml:space="preserve">Si impegna, inoltre, </w:t>
      </w:r>
      <w:proofErr w:type="gramStart"/>
      <w:r w:rsidRPr="00AF2604">
        <w:rPr>
          <w:rFonts w:ascii="Arial" w:hAnsi="Arial" w:cs="Arial"/>
          <w:szCs w:val="20"/>
          <w:lang w:eastAsia="ar-SA"/>
        </w:rPr>
        <w:t>ad</w:t>
      </w:r>
      <w:proofErr w:type="gramEnd"/>
      <w:r w:rsidRPr="00AF2604">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default" r:id="rId11"/>
      <w:footerReference w:type="default" r:id="rId12"/>
      <w:head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A81D6" w14:textId="77777777" w:rsidR="002E7385" w:rsidRDefault="002E7385" w:rsidP="00BF64AF">
      <w:pPr>
        <w:spacing w:line="240" w:lineRule="auto"/>
      </w:pPr>
      <w:r>
        <w:separator/>
      </w:r>
    </w:p>
  </w:endnote>
  <w:endnote w:type="continuationSeparator" w:id="0">
    <w:p w14:paraId="63A72F1C" w14:textId="77777777" w:rsidR="002E7385" w:rsidRDefault="002E7385"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0F59F" w14:textId="24F249F6" w:rsidR="00C573F5" w:rsidRDefault="00C573F5">
    <w:pPr>
      <w:pStyle w:val="CLASSIFICAZIONEFOOTER1"/>
    </w:pPr>
  </w:p>
  <w:p w14:paraId="1CEEA423" w14:textId="77777777" w:rsidR="003C4058" w:rsidRPr="003C4058" w:rsidRDefault="003C4058" w:rsidP="003C4058">
    <w:pPr>
      <w:pStyle w:val="CLASSIFICAZIONEFOOTER1"/>
      <w:rPr>
        <w:rFonts w:ascii="Arial" w:hAnsi="Arial" w:cs="Arial"/>
        <w:bCs/>
        <w:i/>
        <w:iCs/>
        <w:kern w:val="1"/>
        <w:szCs w:val="18"/>
        <w:lang w:eastAsia="x-none"/>
      </w:rPr>
    </w:pPr>
    <w:r w:rsidRPr="003C4058">
      <w:rPr>
        <w:rFonts w:ascii="Arial" w:hAnsi="Arial" w:cs="Arial"/>
        <w:bCs/>
        <w:i/>
        <w:iCs/>
        <w:kern w:val="1"/>
        <w:szCs w:val="18"/>
        <w:lang w:eastAsia="x-none"/>
      </w:rPr>
      <w:t>Moduli di dichiarazione - Gara a procedura aperta per l’affidamento di un accordo quadro avente ad oggetto la fornitura, messa in esercizio e manutenzione di centrali telefoniche e di prodotti, e servizi connessi per le pubbliche amministrazioni – ID 2857.</w:t>
    </w:r>
  </w:p>
  <w:p w14:paraId="29241126" w14:textId="2BDF7375" w:rsidR="000341E3" w:rsidRPr="00EB56C7" w:rsidRDefault="00BF64AF" w:rsidP="00277766">
    <w:pPr>
      <w:pStyle w:val="Pidipagina"/>
      <w:rPr>
        <w:rStyle w:val="Numeropagina"/>
        <w:rFonts w:asciiTheme="minorHAnsi" w:hAnsiTheme="minorHAnsi"/>
      </w:rPr>
    </w:pPr>
    <w:r w:rsidRPr="00EB56C7">
      <w:rPr>
        <w:noProof/>
      </w:rPr>
      <mc:AlternateContent>
        <mc:Choice Requires="wps">
          <w:drawing>
            <wp:anchor distT="0" distB="0" distL="114300" distR="114300" simplePos="0" relativeHeight="251662336" behindDoc="0" locked="0" layoutInCell="1" allowOverlap="1" wp14:anchorId="0E6BF728" wp14:editId="5EF572E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240D21" w:rsidRPr="00EB56C7">
      <w:rPr>
        <w:rStyle w:val="CorsivorossoCarattere"/>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AD904" w14:textId="77777777" w:rsidR="002E7385" w:rsidRDefault="002E7385" w:rsidP="00BF64AF">
      <w:pPr>
        <w:spacing w:line="240" w:lineRule="auto"/>
      </w:pPr>
      <w:r>
        <w:separator/>
      </w:r>
    </w:p>
  </w:footnote>
  <w:footnote w:type="continuationSeparator" w:id="0">
    <w:p w14:paraId="57B4289F" w14:textId="77777777" w:rsidR="002E7385" w:rsidRDefault="002E7385"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062B06E7"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67862"/>
    <w:rsid w:val="00067E32"/>
    <w:rsid w:val="000B317F"/>
    <w:rsid w:val="000C6F75"/>
    <w:rsid w:val="001105D3"/>
    <w:rsid w:val="00142D93"/>
    <w:rsid w:val="00164CDB"/>
    <w:rsid w:val="00187196"/>
    <w:rsid w:val="001C31EB"/>
    <w:rsid w:val="00214B83"/>
    <w:rsid w:val="00236023"/>
    <w:rsid w:val="00240D21"/>
    <w:rsid w:val="002461F1"/>
    <w:rsid w:val="002622BD"/>
    <w:rsid w:val="00276C54"/>
    <w:rsid w:val="00277766"/>
    <w:rsid w:val="002E7385"/>
    <w:rsid w:val="00314C49"/>
    <w:rsid w:val="00320C72"/>
    <w:rsid w:val="00371FDC"/>
    <w:rsid w:val="003765BD"/>
    <w:rsid w:val="003C35EC"/>
    <w:rsid w:val="003C4058"/>
    <w:rsid w:val="003E3D24"/>
    <w:rsid w:val="00453455"/>
    <w:rsid w:val="00460877"/>
    <w:rsid w:val="0048210D"/>
    <w:rsid w:val="0053166D"/>
    <w:rsid w:val="005B08B6"/>
    <w:rsid w:val="006271D9"/>
    <w:rsid w:val="00663162"/>
    <w:rsid w:val="007251BE"/>
    <w:rsid w:val="00812561"/>
    <w:rsid w:val="00834041"/>
    <w:rsid w:val="008557F1"/>
    <w:rsid w:val="008C0D34"/>
    <w:rsid w:val="00902256"/>
    <w:rsid w:val="009471E8"/>
    <w:rsid w:val="009B3BB3"/>
    <w:rsid w:val="009F6194"/>
    <w:rsid w:val="00A132BC"/>
    <w:rsid w:val="00AB7D2D"/>
    <w:rsid w:val="00AF2604"/>
    <w:rsid w:val="00B077A0"/>
    <w:rsid w:val="00B13160"/>
    <w:rsid w:val="00B2397B"/>
    <w:rsid w:val="00B31582"/>
    <w:rsid w:val="00B548FC"/>
    <w:rsid w:val="00BA5DCF"/>
    <w:rsid w:val="00BC5837"/>
    <w:rsid w:val="00BF64AF"/>
    <w:rsid w:val="00C573F5"/>
    <w:rsid w:val="00C81D0F"/>
    <w:rsid w:val="00DD10CA"/>
    <w:rsid w:val="00DE6F60"/>
    <w:rsid w:val="00E42CCE"/>
    <w:rsid w:val="00E63948"/>
    <w:rsid w:val="00EB56C7"/>
    <w:rsid w:val="00EC129E"/>
    <w:rsid w:val="00EF37D7"/>
    <w:rsid w:val="00F82975"/>
    <w:rsid w:val="00FB36BD"/>
    <w:rsid w:val="00FC6104"/>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74FF42E9-7A27-410A-BD67-40754F389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277766"/>
    <w:pPr>
      <w:pBdr>
        <w:top w:val="single" w:sz="4" w:space="1" w:color="auto"/>
      </w:pBdr>
      <w:tabs>
        <w:tab w:val="center" w:pos="4819"/>
        <w:tab w:val="right" w:pos="9638"/>
      </w:tabs>
      <w:spacing w:line="360" w:lineRule="auto"/>
    </w:pPr>
    <w:rPr>
      <w:rFonts w:asciiTheme="minorHAnsi" w:hAnsiTheme="minorHAnsi" w:cstheme="minorHAnsi"/>
      <w:bCs/>
      <w:i/>
      <w:iCs/>
      <w:kern w:val="1"/>
      <w:sz w:val="18"/>
      <w:szCs w:val="18"/>
      <w:lang w:eastAsia="x-none"/>
    </w:rPr>
  </w:style>
  <w:style w:type="character" w:customStyle="1" w:styleId="PidipaginaCarattere">
    <w:name w:val="Piè di pagina Carattere"/>
    <w:basedOn w:val="Carpredefinitoparagrafo"/>
    <w:link w:val="Pidipagina"/>
    <w:rsid w:val="00277766"/>
    <w:rPr>
      <w:rFonts w:eastAsia="Times New Roman" w:cstheme="minorHAnsi"/>
      <w:bCs/>
      <w:i/>
      <w:iCs/>
      <w:kern w:val="1"/>
      <w:sz w:val="18"/>
      <w:szCs w:val="18"/>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65857">
      <w:bodyDiv w:val="1"/>
      <w:marLeft w:val="0"/>
      <w:marRight w:val="0"/>
      <w:marTop w:val="0"/>
      <w:marBottom w:val="0"/>
      <w:divBdr>
        <w:top w:val="none" w:sz="0" w:space="0" w:color="auto"/>
        <w:left w:val="none" w:sz="0" w:space="0" w:color="auto"/>
        <w:bottom w:val="none" w:sz="0" w:space="0" w:color="auto"/>
        <w:right w:val="none" w:sz="0" w:space="0" w:color="auto"/>
      </w:divBdr>
    </w:div>
    <w:div w:id="182492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49CEA74A511104481320C5C68E5F2E8" ma:contentTypeVersion="3" ma:contentTypeDescription="Creare un nuovo documento." ma:contentTypeScope="" ma:versionID="35ceae5d1d0045f236fc541ba66af713">
  <xsd:schema xmlns:xsd="http://www.w3.org/2001/XMLSchema" xmlns:xs="http://www.w3.org/2001/XMLSchema" xmlns:p="http://schemas.microsoft.com/office/2006/metadata/properties" xmlns:ns2="93cd5faf-1904-4bbd-8598-f213a7daec58" targetNamespace="http://schemas.microsoft.com/office/2006/metadata/properties" ma:root="true" ma:fieldsID="3bdae466a09ca90392dcabf41a593357" ns2:_="">
    <xsd:import namespace="93cd5faf-1904-4bbd-8598-f213a7daec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d5faf-1904-4bbd-8598-f213a7daec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F48FD-D524-4D83-B400-3DBE6355E5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EDE73E-09D2-4C61-8417-BF2416B4C52D}">
  <ds:schemaRefs>
    <ds:schemaRef ds:uri="http://schemas.microsoft.com/sharepoint/v3/contenttype/forms"/>
  </ds:schemaRefs>
</ds:datastoreItem>
</file>

<file path=customXml/itemProps3.xml><?xml version="1.0" encoding="utf-8"?>
<ds:datastoreItem xmlns:ds="http://schemas.openxmlformats.org/officeDocument/2006/customXml" ds:itemID="{8558CF7E-BBBF-46AA-AA15-5D9C7DC018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d5faf-1904-4bbd-8598-f213a7dae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91DE64-596A-4CFA-B3D0-352DBADA4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522</Words>
  <Characters>2977</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Filippone Giovanna</cp:lastModifiedBy>
  <cp:revision>5</cp:revision>
  <cp:lastPrinted>2025-11-10T11:20:00Z</cp:lastPrinted>
  <dcterms:created xsi:type="dcterms:W3CDTF">2025-11-10T11:19:00Z</dcterms:created>
  <dcterms:modified xsi:type="dcterms:W3CDTF">2025-11-12T08:56:00Z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0x010100049CEA74A511104481320C5C68E5F2E8</vt:lpwstr>
  </property>
</Properties>
</file>